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2AFD" w14:textId="77777777" w:rsidR="00591919" w:rsidRPr="00591919" w:rsidRDefault="00591919" w:rsidP="005919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Godolphin School – BTEC </w:t>
      </w:r>
      <w:r w:rsidRPr="00591919">
        <w:rPr>
          <w:rFonts w:ascii="Arial" w:hAnsi="Arial" w:cs="Arial"/>
          <w:b/>
          <w:bCs/>
          <w:color w:val="000000"/>
          <w:sz w:val="22"/>
          <w:szCs w:val="22"/>
        </w:rPr>
        <w:t xml:space="preserve">Internal Verification Policy </w:t>
      </w:r>
    </w:p>
    <w:p w14:paraId="685AF796" w14:textId="77777777" w:rsidR="00591919" w:rsidRPr="00591919" w:rsidRDefault="00591919" w:rsidP="005919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119F844" wp14:editId="4C56053F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20DE" w14:textId="77777777" w:rsidR="00591919" w:rsidRPr="00591919" w:rsidRDefault="00591919" w:rsidP="0059191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To ensure there is an accredited Lead Internal Verifier in each principal subject area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8CEA34B" w14:textId="77777777" w:rsidR="00591919" w:rsidRPr="00591919" w:rsidRDefault="00591919" w:rsidP="0059191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To ensure that Internal Verification is valid, reliable and covers all Assessors and programme activity.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A5B2207" w14:textId="77777777" w:rsidR="00591919" w:rsidRPr="00591919" w:rsidRDefault="00591919" w:rsidP="0059191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To ensure that the Internal Verification procedure is open, fair and free from bias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5353FB6" w14:textId="77777777" w:rsidR="00591919" w:rsidRPr="00591919" w:rsidRDefault="00591919" w:rsidP="0059191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To ensure that there is accurate and detailed recording of Internal Verification decisions. </w:t>
      </w:r>
    </w:p>
    <w:p w14:paraId="06D9E271" w14:textId="77777777" w:rsidR="00591919" w:rsidRDefault="00591919" w:rsidP="005919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D0BACD" w14:textId="77777777" w:rsidR="00591919" w:rsidRDefault="00591919" w:rsidP="005919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 w:rsidRPr="00591919">
        <w:rPr>
          <w:rFonts w:ascii="Arial" w:hAnsi="Arial" w:cs="Arial"/>
          <w:b/>
          <w:bCs/>
          <w:color w:val="000000"/>
          <w:sz w:val="22"/>
          <w:szCs w:val="22"/>
        </w:rPr>
        <w:t xml:space="preserve">In order to do this, the centre will ensure that: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59B3BB1" w14:textId="77777777" w:rsidR="00591919" w:rsidRPr="00591919" w:rsidRDefault="00591919" w:rsidP="005919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4DBA76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where required by the qualification, a Lead Internal Verifier is appropriately appointed for each subject area, is registered with Pearson and has undergone the necessary standardisation processes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3F70D73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each Lead Internal Verifier oversees effective Internal Verification systems in their subject area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7CB9A51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staff are briefed and trained in the requirements for current Internal Verification procedures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8EBEF58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effective Internal Verification roles are defined, maintained and supported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E49B53F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Internal Verification is promoted as a developmental process between staff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CBB0727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standardised Internal Verification documentation is provided and used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E0E5822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all centre assessment instruments are verified as fit for purpose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757D895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an annual Internal Verification schedule, linked to assessment plans, is in place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01CA9DD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an appropriately structured sample of assessment from all programmes, units, sites and Assessors is Internally Verified, to ensure centre programmes conform to national standards </w:t>
      </w:r>
    </w:p>
    <w:p w14:paraId="46AD660A" w14:textId="77777777" w:rsidR="00591919" w:rsidRDefault="00591919" w:rsidP="005919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3076E9" w14:textId="77777777" w:rsidR="00591919" w:rsidRPr="00591919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secure records of all Internal Verification activity are maintained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F4E83FD" w14:textId="77777777" w:rsidR="00591919" w:rsidRPr="006C15FB" w:rsidRDefault="00591919" w:rsidP="005919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1919">
        <w:rPr>
          <w:rFonts w:ascii="Arial" w:hAnsi="Arial" w:cs="Arial"/>
          <w:color w:val="000000"/>
          <w:sz w:val="22"/>
          <w:szCs w:val="22"/>
        </w:rPr>
        <w:t xml:space="preserve">the outcome of Internal Verification is used to enhance future assessment practice. </w:t>
      </w:r>
      <w:r w:rsidRPr="0059191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043392A" w14:textId="77777777" w:rsidR="006C15FB" w:rsidRDefault="006C15FB" w:rsidP="006C15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B0C1EF" w14:textId="77777777" w:rsidR="006C15FB" w:rsidRPr="006C15FB" w:rsidRDefault="006C15FB" w:rsidP="006C15FB">
      <w:pPr>
        <w:rPr>
          <w:rFonts w:ascii="Arial" w:hAnsi="Arial" w:cs="Arial"/>
          <w:b/>
          <w:sz w:val="22"/>
          <w:szCs w:val="22"/>
        </w:rPr>
      </w:pPr>
      <w:r w:rsidRPr="006C15FB">
        <w:rPr>
          <w:rFonts w:ascii="Arial" w:hAnsi="Arial" w:cs="Arial"/>
          <w:b/>
          <w:sz w:val="22"/>
          <w:szCs w:val="22"/>
        </w:rPr>
        <w:t>Procedures</w:t>
      </w:r>
    </w:p>
    <w:p w14:paraId="630CCCC2" w14:textId="77777777" w:rsidR="006C15FB" w:rsidRDefault="006C15FB" w:rsidP="006C15FB">
      <w:pPr>
        <w:rPr>
          <w:rFonts w:ascii="Arial" w:hAnsi="Arial" w:cs="Arial"/>
          <w:sz w:val="22"/>
          <w:szCs w:val="22"/>
        </w:rPr>
      </w:pPr>
    </w:p>
    <w:p w14:paraId="7D180DA2" w14:textId="77777777" w:rsidR="006C15FB" w:rsidRPr="006C15FB" w:rsidRDefault="006C15FB" w:rsidP="006C15F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5FB">
        <w:rPr>
          <w:rFonts w:ascii="Arial" w:hAnsi="Arial" w:cs="Arial"/>
          <w:sz w:val="22"/>
          <w:szCs w:val="22"/>
        </w:rPr>
        <w:t>Staff briefing: all Assessors, Lead Internal Verifiers and Internal Verifiers require regular</w:t>
      </w:r>
      <w:r>
        <w:rPr>
          <w:rFonts w:ascii="Arial" w:hAnsi="Arial" w:cs="Arial"/>
          <w:sz w:val="22"/>
          <w:szCs w:val="22"/>
        </w:rPr>
        <w:t xml:space="preserve"> </w:t>
      </w:r>
      <w:r w:rsidRPr="006C15FB">
        <w:rPr>
          <w:rFonts w:ascii="Arial" w:hAnsi="Arial" w:cs="Arial"/>
          <w:sz w:val="22"/>
          <w:szCs w:val="22"/>
        </w:rPr>
        <w:t>briefing on BTEC processes</w:t>
      </w:r>
    </w:p>
    <w:p w14:paraId="1ECFF3EB" w14:textId="77777777" w:rsidR="006C15FB" w:rsidRPr="006C15FB" w:rsidRDefault="006C15FB" w:rsidP="006C15F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5FB">
        <w:rPr>
          <w:rFonts w:ascii="Arial" w:hAnsi="Arial" w:cs="Arial"/>
          <w:sz w:val="22"/>
          <w:szCs w:val="22"/>
        </w:rPr>
        <w:t>Verification schedules: annually agreed to cover all Assessors, units and assignments. Schedules should be drawn up at the beginning of the programme and monitored through the year</w:t>
      </w:r>
    </w:p>
    <w:p w14:paraId="2ACD3FC9" w14:textId="77777777" w:rsidR="006C15FB" w:rsidRPr="006C15FB" w:rsidRDefault="006C15FB" w:rsidP="006C15F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5FB">
        <w:rPr>
          <w:rFonts w:ascii="Arial" w:hAnsi="Arial" w:cs="Arial"/>
          <w:sz w:val="22"/>
          <w:szCs w:val="22"/>
        </w:rPr>
        <w:t>Internal Verification of assignments: carried out before use to ensure that they are fit for purpose, and that any recommendations are acted upon. Documented records of effective internal verification must be kept</w:t>
      </w:r>
    </w:p>
    <w:p w14:paraId="1F14CB74" w14:textId="77777777" w:rsidR="006C15FB" w:rsidRPr="006C15FB" w:rsidRDefault="006C15FB" w:rsidP="006C15F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5FB">
        <w:rPr>
          <w:rFonts w:ascii="Arial" w:hAnsi="Arial" w:cs="Arial"/>
          <w:sz w:val="22"/>
          <w:szCs w:val="22"/>
        </w:rPr>
        <w:t>Internal Verification of assessment decisions: must verify a sufficient sample of Assessor grading decisions to ensure accuracy. Assessors do not internally verify their own work. Assessor feedback and support should be given</w:t>
      </w:r>
    </w:p>
    <w:p w14:paraId="7BCDD4EA" w14:textId="77777777" w:rsidR="006C15FB" w:rsidRPr="006C15FB" w:rsidRDefault="006C15FB" w:rsidP="006C15F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5FB">
        <w:rPr>
          <w:rFonts w:ascii="Arial" w:hAnsi="Arial" w:cs="Arial"/>
          <w:sz w:val="22"/>
          <w:szCs w:val="22"/>
        </w:rPr>
        <w:t>Internal Verification records: must be correctly maintained and kept securely for 3 years after certification. We recommend that you use our standard templates for Internal Verification available on our website</w:t>
      </w:r>
    </w:p>
    <w:p w14:paraId="226E028E" w14:textId="77777777" w:rsidR="006C15FB" w:rsidRPr="006C15FB" w:rsidRDefault="006C15FB" w:rsidP="006C15F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5FB">
        <w:rPr>
          <w:rFonts w:ascii="Arial" w:hAnsi="Arial" w:cs="Arial"/>
          <w:sz w:val="22"/>
          <w:szCs w:val="22"/>
        </w:rPr>
        <w:t>Standards Verification: you should have in place monitoring and review procedures for Standards Verification outcomes. Procedures are required to deal with unsuccessful standards verification samples.</w:t>
      </w:r>
    </w:p>
    <w:p w14:paraId="4D516C33" w14:textId="77777777" w:rsidR="006C15FB" w:rsidRPr="006C15FB" w:rsidRDefault="006C15FB" w:rsidP="006C15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3DF5F26" w14:textId="77777777" w:rsidR="00493B06" w:rsidRDefault="00493B06" w:rsidP="00493B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D03BD6" w14:textId="77777777" w:rsidR="00493B06" w:rsidRDefault="00591919" w:rsidP="00493B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93B06">
        <w:rPr>
          <w:rFonts w:ascii="Arial" w:hAnsi="Arial" w:cs="Arial"/>
          <w:color w:val="000000"/>
          <w:sz w:val="22"/>
          <w:szCs w:val="22"/>
        </w:rPr>
        <w:t>This p</w:t>
      </w:r>
      <w:r w:rsidR="00493B06">
        <w:rPr>
          <w:rFonts w:ascii="Arial" w:hAnsi="Arial" w:cs="Arial"/>
          <w:color w:val="000000"/>
          <w:sz w:val="22"/>
          <w:szCs w:val="22"/>
        </w:rPr>
        <w:t>olicy will be reviewed every 12</w:t>
      </w:r>
      <w:r w:rsidRPr="00493B06">
        <w:rPr>
          <w:rFonts w:ascii="Arial" w:hAnsi="Arial" w:cs="Arial"/>
          <w:color w:val="000000"/>
          <w:sz w:val="22"/>
          <w:szCs w:val="22"/>
        </w:rPr>
        <w:t xml:space="preserve"> months by </w:t>
      </w:r>
      <w:r w:rsidR="00493B06">
        <w:rPr>
          <w:rFonts w:ascii="Arial" w:hAnsi="Arial" w:cs="Arial"/>
          <w:color w:val="000000"/>
          <w:sz w:val="22"/>
          <w:szCs w:val="22"/>
        </w:rPr>
        <w:t>Quality Nominee – George Budd</w:t>
      </w:r>
    </w:p>
    <w:p w14:paraId="35365C67" w14:textId="77777777" w:rsidR="00493B06" w:rsidRDefault="00493B06" w:rsidP="00493B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2A555A" w14:textId="387351ED" w:rsidR="00591919" w:rsidRPr="00493B06" w:rsidRDefault="00493B06" w:rsidP="00493B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Last reviewed – September 2017</w:t>
      </w:r>
      <w:r w:rsidR="00591919" w:rsidRPr="00493B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1952BB" w14:textId="77777777" w:rsidR="00B14100" w:rsidRDefault="006C15FB" w:rsidP="00591919">
      <w:pPr>
        <w:rPr>
          <w:rFonts w:ascii="Arial" w:hAnsi="Arial" w:cs="Arial"/>
          <w:sz w:val="22"/>
          <w:szCs w:val="22"/>
        </w:rPr>
      </w:pPr>
    </w:p>
    <w:sectPr w:rsidR="00B14100" w:rsidSect="00A31F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7F61D3"/>
    <w:multiLevelType w:val="hybridMultilevel"/>
    <w:tmpl w:val="2EF2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476C"/>
    <w:multiLevelType w:val="hybridMultilevel"/>
    <w:tmpl w:val="5728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306"/>
    <w:multiLevelType w:val="hybridMultilevel"/>
    <w:tmpl w:val="3252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7AF1"/>
    <w:multiLevelType w:val="hybridMultilevel"/>
    <w:tmpl w:val="A952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C611D"/>
    <w:multiLevelType w:val="hybridMultilevel"/>
    <w:tmpl w:val="E74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19"/>
    <w:rsid w:val="00493B06"/>
    <w:rsid w:val="00591919"/>
    <w:rsid w:val="00643FE3"/>
    <w:rsid w:val="006C15FB"/>
    <w:rsid w:val="00B02CCF"/>
    <w:rsid w:val="00CE056A"/>
    <w:rsid w:val="00D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F8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Macintosh Word</Application>
  <DocSecurity>0</DocSecurity>
  <Lines>20</Lines>
  <Paragraphs>5</Paragraphs>
  <ScaleCrop>false</ScaleCrop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Budd</dc:creator>
  <cp:keywords/>
  <dc:description/>
  <cp:lastModifiedBy>George Budd</cp:lastModifiedBy>
  <cp:revision>3</cp:revision>
  <dcterms:created xsi:type="dcterms:W3CDTF">2017-05-10T18:33:00Z</dcterms:created>
  <dcterms:modified xsi:type="dcterms:W3CDTF">2017-05-10T18:43:00Z</dcterms:modified>
</cp:coreProperties>
</file>